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D8" w:rsidRDefault="002626D5">
      <w:pPr>
        <w:spacing w:before="1"/>
        <w:ind w:left="3547" w:right="1853" w:hanging="1472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Istituto salesiano Villa Sora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704975" cy="504825"/>
            <wp:effectExtent l="0" t="0" r="0" b="0"/>
            <wp:wrapSquare wrapText="bothSides" distT="0" distB="0" distL="114300" distR="114300"/>
            <wp:docPr id="291030626" name="image3.png" descr="https://lh7-us.googleusercontent.com/Upreuxs9lemjmRapxump-CQK5OcsaXt53jCSc5_7D3nSzBV_1khtl3wbkzIbb0tzphyFUClQg0N6ppid7ScpXitwG8-UG54ODQXrxHdRWXW21xBV65TISvkXqScn4IcbJdTIXixwbX6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7-us.googleusercontent.com/Upreuxs9lemjmRapxump-CQK5OcsaXt53jCSc5_7D3nSzBV_1khtl3wbkzIbb0tzphyFUClQg0N6ppid7ScpXitwG8-UG54ODQXrxHdRWXW21xBV65TISvkXqScn4IcbJdTIXixwbX6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7DD8" w:rsidRDefault="002626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Liceo Scientifico RMPS335003 -Liceo Classico RMPC355005· Liceo delle Scienze Umane RMPM7V500G</w:t>
      </w:r>
    </w:p>
    <w:p w:rsidR="00EB7DD8" w:rsidRDefault="002626D5">
      <w:pPr>
        <w:spacing w:before="1"/>
        <w:ind w:right="1853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noProof/>
          <w:sz w:val="24"/>
          <w:szCs w:val="24"/>
          <w:lang w:val="en-GB"/>
        </w:rPr>
        <w:drawing>
          <wp:inline distT="0" distB="0" distL="0" distR="0">
            <wp:extent cx="6120130" cy="1603528"/>
            <wp:effectExtent l="0" t="0" r="0" b="0"/>
            <wp:docPr id="2910306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3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7DD8" w:rsidRDefault="002626D5">
      <w:pPr>
        <w:jc w:val="center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b/>
          <w:sz w:val="48"/>
          <w:szCs w:val="48"/>
        </w:rPr>
        <w:t>DOMANDA DI PARTECIPAZIONE</w:t>
      </w:r>
    </w:p>
    <w:p w:rsidR="00EB7DD8" w:rsidRDefault="00EB7DD8">
      <w:pPr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</w:p>
    <w:p w:rsidR="006A6952" w:rsidRPr="006A6952" w:rsidRDefault="006A6952" w:rsidP="006A6952">
      <w:pPr>
        <w:spacing w:before="120" w:after="120"/>
        <w:rPr>
          <w:rFonts w:ascii="Garamond" w:eastAsia="Calibri" w:hAnsi="Garamond" w:cs="Calibri"/>
          <w:b/>
          <w:bCs/>
          <w:sz w:val="24"/>
          <w:szCs w:val="24"/>
        </w:rPr>
      </w:pPr>
      <w:bookmarkStart w:id="1" w:name="_heading=h.30j0zll" w:colFirst="0" w:colLast="0"/>
      <w:bookmarkEnd w:id="1"/>
      <w:r w:rsidRPr="006A6952">
        <w:rPr>
          <w:rFonts w:ascii="Garamond" w:eastAsia="Calibri" w:hAnsi="Garamond" w:cs="Calibri"/>
          <w:b/>
          <w:bCs/>
          <w:sz w:val="24"/>
          <w:szCs w:val="24"/>
        </w:rPr>
        <w:t xml:space="preserve">Avviso prot. n. 99808 del 18 luglio 2024. </w:t>
      </w:r>
      <w:r w:rsidRPr="006A6952">
        <w:rPr>
          <w:rFonts w:ascii="Garamond" w:hAnsi="Garamond" w:cstheme="minorHAnsi"/>
          <w:bCs/>
          <w:sz w:val="24"/>
          <w:szCs w:val="24"/>
        </w:rPr>
        <w:t>Piano Nazionale di Ripresa e Resilienza, Missione 4 – Istruzione e ricerca, Componente 1 – Potenziamento dell’offerta dei servizi di istruzione: dagli asili nido alle università – Investimento 1.4 – “</w:t>
      </w:r>
      <w:r w:rsidRPr="006A6952">
        <w:rPr>
          <w:rFonts w:ascii="Garamond" w:hAnsi="Garamond"/>
          <w:bCs/>
          <w:i/>
          <w:iCs/>
          <w:sz w:val="24"/>
          <w:szCs w:val="24"/>
        </w:rPr>
        <w:t>Intervento straordinario finalizzato alla riduzione dei divari territoriali nelle scuole secondarie di primo e di secondo grado e alla lotta alla dispersione scolastica</w:t>
      </w:r>
      <w:r w:rsidRPr="006A6952">
        <w:rPr>
          <w:rFonts w:ascii="Garamond" w:hAnsi="Garamond" w:cstheme="minorHAnsi"/>
          <w:bCs/>
          <w:sz w:val="24"/>
          <w:szCs w:val="24"/>
        </w:rPr>
        <w:t xml:space="preserve">” - </w:t>
      </w:r>
      <w:r w:rsidRPr="006A6952">
        <w:rPr>
          <w:rFonts w:ascii="Garamond" w:eastAsia="Calibri" w:hAnsi="Garamond" w:cs="Calibri"/>
          <w:bCs/>
          <w:sz w:val="24"/>
          <w:szCs w:val="24"/>
        </w:rPr>
        <w:t xml:space="preserve"> </w:t>
      </w:r>
      <w:bookmarkStart w:id="2" w:name="_Hlk180940016"/>
      <w:bookmarkStart w:id="3" w:name="_Hlk180940719"/>
      <w:r w:rsidRPr="006A6952">
        <w:rPr>
          <w:rFonts w:ascii="Garamond" w:eastAsia="Calibri" w:hAnsi="Garamond" w:cs="Calibri"/>
          <w:bCs/>
          <w:sz w:val="24"/>
          <w:szCs w:val="24"/>
        </w:rPr>
        <w:t>Interventi di tutoraggio e formazione per la riduzione dei divari negli apprendimenti e il contrasto alla dispersione scolastica nelle scuole paritarie non commerciali.</w:t>
      </w:r>
      <w:r w:rsidRPr="006A6952">
        <w:rPr>
          <w:rFonts w:ascii="Garamond" w:eastAsia="Calibri" w:hAnsi="Garamond" w:cs="Calibri"/>
          <w:b/>
          <w:bCs/>
          <w:sz w:val="24"/>
          <w:szCs w:val="24"/>
        </w:rPr>
        <w:t xml:space="preserve"> </w:t>
      </w:r>
      <w:bookmarkEnd w:id="2"/>
      <w:bookmarkEnd w:id="3"/>
    </w:p>
    <w:p w:rsidR="006A6952" w:rsidRPr="006A6952" w:rsidRDefault="006A6952" w:rsidP="006A6952">
      <w:pPr>
        <w:rPr>
          <w:sz w:val="24"/>
          <w:szCs w:val="24"/>
        </w:rPr>
      </w:pPr>
      <w:r w:rsidRPr="006A6952">
        <w:rPr>
          <w:rFonts w:ascii="Garamond" w:eastAsia="Garamond" w:hAnsi="Garamond" w:cs="Garamond"/>
          <w:b/>
          <w:sz w:val="24"/>
          <w:szCs w:val="24"/>
        </w:rPr>
        <w:t xml:space="preserve">Codice CUP di progetto: </w:t>
      </w:r>
      <w:r w:rsidRPr="006A6952">
        <w:rPr>
          <w:rFonts w:ascii="Times-BoldItalic" w:hAnsi="Times-BoldItalic"/>
          <w:bCs/>
          <w:iCs/>
          <w:color w:val="000000"/>
          <w:sz w:val="24"/>
          <w:szCs w:val="24"/>
        </w:rPr>
        <w:t>B14D21000210006</w:t>
      </w:r>
    </w:p>
    <w:p w:rsidR="006A6952" w:rsidRPr="006A6952" w:rsidRDefault="006A6952" w:rsidP="006A6952">
      <w:pPr>
        <w:spacing w:before="120" w:after="120"/>
        <w:rPr>
          <w:rFonts w:ascii="Garamond" w:eastAsia="Garamond" w:hAnsi="Garamond" w:cs="Garamond"/>
          <w:b/>
          <w:sz w:val="24"/>
          <w:szCs w:val="24"/>
        </w:rPr>
      </w:pPr>
      <w:r w:rsidRPr="006A6952">
        <w:rPr>
          <w:rFonts w:ascii="Garamond" w:eastAsia="Garamond" w:hAnsi="Garamond" w:cs="Garamond"/>
          <w:b/>
          <w:sz w:val="24"/>
          <w:szCs w:val="24"/>
        </w:rPr>
        <w:t xml:space="preserve">Codice locale di progetto: </w:t>
      </w:r>
      <w:r w:rsidRPr="006A6952">
        <w:rPr>
          <w:rFonts w:ascii="Times-BoldItalic" w:hAnsi="Times-BoldItalic"/>
          <w:bCs/>
          <w:iCs/>
          <w:color w:val="000000"/>
          <w:sz w:val="24"/>
          <w:szCs w:val="24"/>
        </w:rPr>
        <w:t>M4C1I1.4-2024-1342-P-46325</w:t>
      </w:r>
    </w:p>
    <w:p w:rsidR="006A6952" w:rsidRPr="006A6952" w:rsidRDefault="006A6952" w:rsidP="006A6952">
      <w:pPr>
        <w:spacing w:before="120" w:after="120"/>
        <w:rPr>
          <w:rFonts w:ascii="Garamond" w:eastAsia="Garamond" w:hAnsi="Garamond" w:cs="Garamond"/>
          <w:b/>
          <w:sz w:val="24"/>
          <w:szCs w:val="24"/>
        </w:rPr>
      </w:pPr>
      <w:r w:rsidRPr="006A6952">
        <w:rPr>
          <w:rFonts w:ascii="Garamond" w:eastAsia="Garamond" w:hAnsi="Garamond" w:cs="Garamond"/>
          <w:b/>
          <w:sz w:val="24"/>
          <w:szCs w:val="24"/>
        </w:rPr>
        <w:t xml:space="preserve">Titolo del progetto: </w:t>
      </w:r>
      <w:r w:rsidRPr="006A6952">
        <w:rPr>
          <w:rFonts w:ascii="Garamond" w:eastAsia="Garamond" w:hAnsi="Garamond" w:cs="Garamond"/>
          <w:smallCaps/>
          <w:color w:val="000000"/>
          <w:sz w:val="24"/>
          <w:szCs w:val="24"/>
        </w:rPr>
        <w:t>EduCARE</w:t>
      </w:r>
      <w:r w:rsidRPr="006A6952">
        <w:rPr>
          <w:rFonts w:ascii="Garamond" w:eastAsia="Garamond" w:hAnsi="Garamond" w:cs="Garamond"/>
          <w:b/>
          <w:color w:val="FF0000"/>
          <w:sz w:val="24"/>
          <w:szCs w:val="24"/>
        </w:rPr>
        <w:t xml:space="preserve"> </w:t>
      </w:r>
    </w:p>
    <w:p w:rsidR="006A6952" w:rsidRPr="006A6952" w:rsidRDefault="006A6952" w:rsidP="006A6952">
      <w:pPr>
        <w:spacing w:before="120" w:after="120"/>
        <w:rPr>
          <w:rFonts w:ascii="Garamond" w:eastAsia="Garamond" w:hAnsi="Garamond" w:cs="Garamond"/>
          <w:b/>
          <w:sz w:val="24"/>
          <w:szCs w:val="24"/>
        </w:rPr>
      </w:pPr>
      <w:r w:rsidRPr="006A6952">
        <w:rPr>
          <w:rFonts w:ascii="Garamond" w:eastAsia="Garamond" w:hAnsi="Garamond" w:cs="Garamond"/>
          <w:b/>
          <w:sz w:val="24"/>
          <w:szCs w:val="24"/>
        </w:rPr>
        <w:t>Ente gestore: ISTITUTO SALESIANO “VILLA SORA”</w:t>
      </w:r>
    </w:p>
    <w:p w:rsidR="006A6952" w:rsidRPr="006A6952" w:rsidRDefault="006A6952" w:rsidP="006A6952">
      <w:pPr>
        <w:rPr>
          <w:rFonts w:ascii="Garamond" w:eastAsia="Garamond" w:hAnsi="Garamond" w:cs="Garamond"/>
          <w:color w:val="000000"/>
          <w:sz w:val="24"/>
          <w:szCs w:val="24"/>
        </w:rPr>
      </w:pPr>
      <w:r w:rsidRPr="006A6952">
        <w:rPr>
          <w:rFonts w:ascii="Garamond" w:eastAsia="Garamond" w:hAnsi="Garamond" w:cs="Garamond"/>
          <w:b/>
          <w:sz w:val="24"/>
          <w:szCs w:val="24"/>
        </w:rPr>
        <w:t xml:space="preserve">Scuola paritaria non commerciale capofila: </w:t>
      </w:r>
      <w:r w:rsidRPr="006A6952">
        <w:rPr>
          <w:rFonts w:ascii="Garamond" w:eastAsia="Garamond" w:hAnsi="Garamond" w:cs="Garamond"/>
          <w:color w:val="000000"/>
          <w:sz w:val="24"/>
          <w:szCs w:val="24"/>
        </w:rPr>
        <w:t>Liceo Scientifico RMPS335003</w:t>
      </w:r>
    </w:p>
    <w:p w:rsidR="006A6952" w:rsidRPr="006A6952" w:rsidRDefault="006A6952" w:rsidP="006A6952">
      <w:pPr>
        <w:rPr>
          <w:rFonts w:ascii="Garamond" w:eastAsia="Garamond" w:hAnsi="Garamond" w:cs="Garamond"/>
          <w:b/>
          <w:sz w:val="24"/>
          <w:szCs w:val="24"/>
        </w:rPr>
      </w:pPr>
      <w:r w:rsidRPr="006A6952">
        <w:rPr>
          <w:rFonts w:ascii="Garamond" w:eastAsia="Garamond" w:hAnsi="Garamond" w:cs="Garamond"/>
          <w:b/>
          <w:sz w:val="24"/>
          <w:szCs w:val="24"/>
        </w:rPr>
        <w:t>Scuola e Sede dell’Attività: Istituto salesiano “Villa Sora”, Via Tuscolana, 5 Frascati (Rm)</w:t>
      </w:r>
    </w:p>
    <w:p w:rsidR="00EB7DD8" w:rsidRDefault="00EB7DD8">
      <w:pPr>
        <w:rPr>
          <w:rFonts w:ascii="Garamond" w:eastAsia="Garamond" w:hAnsi="Garamond" w:cs="Garamond"/>
          <w:sz w:val="22"/>
          <w:szCs w:val="22"/>
        </w:rPr>
      </w:pPr>
    </w:p>
    <w:p w:rsidR="00EB7DD8" w:rsidRDefault="002626D5">
      <w:pPr>
        <w:spacing w:before="120" w:after="120" w:line="360" w:lineRule="auto"/>
        <w:rPr>
          <w:rFonts w:ascii="Garamond" w:eastAsia="Garamond" w:hAnsi="Garamond" w:cs="Garamond"/>
          <w:sz w:val="24"/>
          <w:szCs w:val="24"/>
        </w:rPr>
      </w:pPr>
      <w:bookmarkStart w:id="4" w:name="_heading=h.1fob9te" w:colFirst="0" w:colLast="0"/>
      <w:bookmarkEnd w:id="4"/>
      <w:r>
        <w:rPr>
          <w:rFonts w:ascii="Garamond" w:eastAsia="Garamond" w:hAnsi="Garamond" w:cs="Garamond"/>
          <w:sz w:val="24"/>
          <w:szCs w:val="24"/>
        </w:rPr>
        <w:t>Il/la sottoscritto/a ______________________________________________ nato/a a ________________________ il____________________ residente a___________________________ Provin</w:t>
      </w:r>
      <w:r>
        <w:rPr>
          <w:rFonts w:ascii="Garamond" w:eastAsia="Garamond" w:hAnsi="Garamond" w:cs="Garamond"/>
          <w:sz w:val="24"/>
          <w:szCs w:val="24"/>
        </w:rPr>
        <w:t xml:space="preserve">cia di ___________________ Via/Piazza _______________________________________________n. _________ Codice Fiscale ________________________________________________________, in qualità di </w:t>
      </w:r>
    </w:p>
    <w:p w:rsidR="00EB7DD8" w:rsidRDefault="002626D5">
      <w:pPr>
        <w:numPr>
          <w:ilvl w:val="0"/>
          <w:numId w:val="4"/>
        </w:numPr>
        <w:spacing w:before="120" w:line="360" w:lineRule="auto"/>
        <w:rPr>
          <w:rFonts w:ascii="Garamond" w:eastAsia="Garamond" w:hAnsi="Garamond" w:cs="Garamond"/>
          <w:sz w:val="24"/>
          <w:szCs w:val="24"/>
        </w:rPr>
      </w:pPr>
      <w:bookmarkStart w:id="5" w:name="_heading=h.b860yxuyc2qf" w:colFirst="0" w:colLast="0"/>
      <w:bookmarkEnd w:id="5"/>
      <w:r>
        <w:rPr>
          <w:rFonts w:ascii="Garamond" w:eastAsia="Garamond" w:hAnsi="Garamond" w:cs="Garamond"/>
          <w:sz w:val="24"/>
          <w:szCs w:val="24"/>
        </w:rPr>
        <w:t>personale interno;</w:t>
      </w:r>
    </w:p>
    <w:p w:rsidR="00EB7DD8" w:rsidRDefault="002626D5">
      <w:pPr>
        <w:numPr>
          <w:ilvl w:val="0"/>
          <w:numId w:val="4"/>
        </w:num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bookmarkStart w:id="6" w:name="_heading=h.884ki6h9nc0g" w:colFirst="0" w:colLast="0"/>
      <w:bookmarkEnd w:id="6"/>
      <w:r>
        <w:rPr>
          <w:rFonts w:ascii="Garamond" w:eastAsia="Garamond" w:hAnsi="Garamond" w:cs="Garamond"/>
          <w:sz w:val="24"/>
          <w:szCs w:val="24"/>
        </w:rPr>
        <w:t xml:space="preserve">personale esterno </w:t>
      </w:r>
    </w:p>
    <w:p w:rsidR="00EB7DD8" w:rsidRDefault="002626D5">
      <w:pPr>
        <w:spacing w:before="120" w:after="120" w:line="360" w:lineRule="auto"/>
        <w:rPr>
          <w:rFonts w:ascii="Garamond" w:eastAsia="Garamond" w:hAnsi="Garamond" w:cs="Garamond"/>
          <w:b/>
          <w:sz w:val="22"/>
          <w:szCs w:val="22"/>
        </w:rPr>
      </w:pPr>
      <w:bookmarkStart w:id="7" w:name="_heading=h.2r9ci097dpiw" w:colFirst="0" w:colLast="0"/>
      <w:bookmarkEnd w:id="7"/>
      <w:r>
        <w:rPr>
          <w:rFonts w:ascii="Garamond" w:eastAsia="Garamond" w:hAnsi="Garamond" w:cs="Garamond"/>
          <w:sz w:val="24"/>
          <w:szCs w:val="24"/>
        </w:rPr>
        <w:t>alla Istituzione scolastica consapevole che la falsità in atti e le dichiarazioni mendaci sono punite ai sensi del codice penale e delle leggi speciali in materia e che, laddove dovesse emergere la non veridicità di quanto qui dichiarato, si avrà la decade</w:t>
      </w:r>
      <w:r>
        <w:rPr>
          <w:rFonts w:ascii="Garamond" w:eastAsia="Garamond" w:hAnsi="Garamond" w:cs="Garamond"/>
          <w:sz w:val="24"/>
          <w:szCs w:val="24"/>
        </w:rPr>
        <w:t>nza dai benefici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eventualmente ottenuti ai sensi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dell’art. 75 del d.P.R. n. 445 del 28 dicembre 2000 e l’applicazione di ogni altra sanzione prevista dalla legge, nella </w:t>
      </w:r>
      <w:r>
        <w:rPr>
          <w:rFonts w:ascii="Garamond" w:eastAsia="Garamond" w:hAnsi="Garamond" w:cs="Garamond"/>
          <w:sz w:val="24"/>
          <w:szCs w:val="24"/>
        </w:rPr>
        <w:lastRenderedPageBreak/>
        <w:t>predetta qualità, ai sensi e per gli effetti di cui agli artt. 46 e 47 del d.P.R. n. 44</w:t>
      </w:r>
      <w:r>
        <w:rPr>
          <w:rFonts w:ascii="Garamond" w:eastAsia="Garamond" w:hAnsi="Garamond" w:cs="Garamond"/>
          <w:sz w:val="24"/>
          <w:szCs w:val="24"/>
        </w:rPr>
        <w:t>5 del 28 dicembre 2000,</w:t>
      </w:r>
    </w:p>
    <w:p w:rsidR="00EB7DD8" w:rsidRDefault="002626D5">
      <w:pPr>
        <w:spacing w:before="120" w:after="120"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CHIEDE</w:t>
      </w:r>
    </w:p>
    <w:p w:rsidR="00EB7DD8" w:rsidRDefault="002626D5">
      <w:pPr>
        <w:spacing w:before="120"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essere ammesso/a a partecipare alla procedura in oggetto per il ruolo di </w:t>
      </w:r>
    </w:p>
    <w:p w:rsidR="00EB7DD8" w:rsidRDefault="002626D5">
      <w:pPr>
        <w:numPr>
          <w:ilvl w:val="0"/>
          <w:numId w:val="3"/>
        </w:numPr>
        <w:spacing w:before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tutor interno;</w:t>
      </w:r>
    </w:p>
    <w:p w:rsidR="00EB7DD8" w:rsidRDefault="002626D5">
      <w:pPr>
        <w:numPr>
          <w:ilvl w:val="0"/>
          <w:numId w:val="3"/>
        </w:numPr>
        <w:spacing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esperto interno;</w:t>
      </w:r>
    </w:p>
    <w:p w:rsidR="00EB7DD8" w:rsidRDefault="002626D5">
      <w:pPr>
        <w:numPr>
          <w:ilvl w:val="0"/>
          <w:numId w:val="3"/>
        </w:numPr>
        <w:spacing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esperto esterno </w:t>
      </w:r>
    </w:p>
    <w:p w:rsidR="00EB7DD8" w:rsidRDefault="002626D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 tal fine, </w:t>
      </w: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dichiara</w:t>
      </w:r>
      <w:r>
        <w:rPr>
          <w:rFonts w:ascii="Garamond" w:eastAsia="Garamond" w:hAnsi="Garamond" w:cs="Garamond"/>
          <w:color w:val="000000"/>
          <w:sz w:val="24"/>
          <w:szCs w:val="24"/>
        </w:rPr>
        <w:t>, sotto la propria responsabilità:</w:t>
      </w:r>
    </w:p>
    <w:p w:rsidR="00EB7DD8" w:rsidRDefault="002626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che i recapiti presso i quali si intendono ricevere le comunicazioni sono i seguenti:</w:t>
      </w:r>
    </w:p>
    <w:p w:rsidR="00EB7DD8" w:rsidRDefault="00262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residenza: _____________________________________________________________</w:t>
      </w:r>
    </w:p>
    <w:p w:rsidR="00EB7DD8" w:rsidRDefault="00262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indirizzo posta elettronica ordinaria: ________________________________________</w:t>
      </w:r>
    </w:p>
    <w:p w:rsidR="00EB7DD8" w:rsidRDefault="00262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indirizzo posta e</w:t>
      </w:r>
      <w:r>
        <w:rPr>
          <w:rFonts w:ascii="Garamond" w:eastAsia="Garamond" w:hAnsi="Garamond" w:cs="Garamond"/>
          <w:color w:val="000000"/>
          <w:sz w:val="24"/>
          <w:szCs w:val="24"/>
        </w:rPr>
        <w:t>lettronica certificata (PEC): __________________________________</w:t>
      </w:r>
    </w:p>
    <w:p w:rsidR="00EB7DD8" w:rsidRDefault="00262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numero di telefono: _____________________________________________________,</w:t>
      </w:r>
    </w:p>
    <w:p w:rsidR="00EB7DD8" w:rsidRDefault="002626D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autorizzando espressamente l’Istituzione scolastica all’utilizzo dei suddetti mezzi per effettuare le comunicazioni;</w:t>
      </w:r>
    </w:p>
    <w:p w:rsidR="00EB7DD8" w:rsidRDefault="002626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aver preso visione del Decreto e dell’Avviso e di accettare tutte le condizioni ivi contenute;</w:t>
      </w:r>
    </w:p>
    <w:p w:rsidR="00EB7DD8" w:rsidRDefault="002626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aver preso visione dell’informativa di cui all’art. 6 dell’Avviso di selezione;</w:t>
      </w:r>
    </w:p>
    <w:p w:rsidR="00EB7DD8" w:rsidRDefault="002626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5" w:hanging="42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prestare il proprio consenso, ai fini dell’espletamento della procedura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in oggetto e del successivo conferimento dell’incarico, al trattamento dei propri dati personali ai sensi dell’art. 13 del Regolamento (UE) 2016/679 e del d.lgs. 30 giugno 2003, n. 196.</w:t>
      </w:r>
    </w:p>
    <w:p w:rsidR="00EB7DD8" w:rsidRDefault="002626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Ai fini della partecipazione alla procedura in oggetto, il sottoscritto/a </w:t>
      </w:r>
    </w:p>
    <w:p w:rsidR="00EB7DD8" w:rsidRDefault="002626D5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 ALTRESÌ</w:t>
      </w:r>
    </w:p>
    <w:p w:rsidR="00EB7DD8" w:rsidRDefault="002626D5">
      <w:pPr>
        <w:tabs>
          <w:tab w:val="left" w:pos="426"/>
        </w:tabs>
        <w:spacing w:before="120"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possedere i requisiti di ammissione alla selezione in oggetto di cui all’art. 2 dell’Avviso e, nello specifico, di: </w:t>
      </w:r>
    </w:p>
    <w:p w:rsidR="00EB7DD8" w:rsidRDefault="002626D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possedere l’idoneità fisica allo svolgimento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delle funzioni cui la presente procedura di selezione si riferisce;</w:t>
      </w:r>
    </w:p>
    <w:p w:rsidR="00EB7DD8" w:rsidRDefault="002626D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ativi iscritti nel casellario giudiziale; </w:t>
      </w:r>
    </w:p>
    <w:p w:rsidR="00EB7DD8" w:rsidRDefault="002626D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bookmarkStart w:id="8" w:name="_heading=h.3znysh7" w:colFirst="0" w:colLast="0"/>
      <w:bookmarkEnd w:id="8"/>
      <w:r>
        <w:rPr>
          <w:rFonts w:ascii="Garamond" w:eastAsia="Garamond" w:hAnsi="Garamond" w:cs="Garamond"/>
          <w:color w:val="000000"/>
          <w:sz w:val="24"/>
          <w:szCs w:val="24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EB7DD8" w:rsidRDefault="002626D5">
      <w:pP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Si allega alla presente:</w:t>
      </w:r>
    </w:p>
    <w:p w:rsidR="00EB7DD8" w:rsidRDefault="00262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Curriculum vitae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datato e firmato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contenente </w:t>
      </w:r>
      <w:r>
        <w:rPr>
          <w:rFonts w:ascii="Garamond" w:eastAsia="Garamond" w:hAnsi="Garamond" w:cs="Garamond"/>
          <w:sz w:val="24"/>
          <w:szCs w:val="24"/>
        </w:rPr>
        <w:t>l’autorizzazione al trattamento dei dati personali ai sensi del regolamento UE n. 679 del 2016 “GDPR”, inoltre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una autodichiarazione di veridicità dei dati e delle informazioni contenute, ai sensi degli artt. 4</w:t>
      </w:r>
      <w:r>
        <w:rPr>
          <w:rFonts w:ascii="Garamond" w:eastAsia="Garamond" w:hAnsi="Garamond" w:cs="Garamond"/>
          <w:color w:val="000000"/>
          <w:sz w:val="24"/>
          <w:szCs w:val="24"/>
        </w:rPr>
        <w:t>6 e 47 del D.P.R. 445/2000;</w:t>
      </w:r>
    </w:p>
    <w:p w:rsidR="00EB7DD8" w:rsidRDefault="00262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Fotocopia del documento di identità in corso di validità, firmat</w:t>
      </w:r>
      <w:r>
        <w:rPr>
          <w:rFonts w:ascii="Garamond" w:eastAsia="Garamond" w:hAnsi="Garamond" w:cs="Garamond"/>
          <w:sz w:val="24"/>
          <w:szCs w:val="24"/>
        </w:rPr>
        <w:t>a e datata</w:t>
      </w:r>
      <w:r>
        <w:rPr>
          <w:rFonts w:ascii="Garamond" w:eastAsia="Garamond" w:hAnsi="Garamond" w:cs="Garamond"/>
          <w:color w:val="000000"/>
          <w:sz w:val="24"/>
          <w:szCs w:val="24"/>
        </w:rPr>
        <w:t>;</w:t>
      </w:r>
    </w:p>
    <w:p w:rsidR="00EB7DD8" w:rsidRDefault="00262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Tabella di valutazione dei titoli, firmata e datata; </w:t>
      </w:r>
      <w:r>
        <w:rPr>
          <w:rFonts w:ascii="Garamond" w:eastAsia="Garamond" w:hAnsi="Garamond" w:cs="Garamond"/>
          <w:sz w:val="24"/>
          <w:szCs w:val="24"/>
        </w:rPr>
        <w:t xml:space="preserve">autodichiarazione di veridicità dei dati e delle informazioni contenute, ai sensi degli artt. 46 e </w:t>
      </w:r>
      <w:r>
        <w:rPr>
          <w:rFonts w:ascii="Garamond" w:eastAsia="Garamond" w:hAnsi="Garamond" w:cs="Garamond"/>
          <w:sz w:val="24"/>
          <w:szCs w:val="24"/>
        </w:rPr>
        <w:t>47 del D.P.R. 445/2000</w:t>
      </w:r>
      <w:r>
        <w:rPr>
          <w:rFonts w:ascii="Garamond" w:eastAsia="Garamond" w:hAnsi="Garamond" w:cs="Garamond"/>
          <w:color w:val="000000"/>
          <w:sz w:val="24"/>
          <w:szCs w:val="24"/>
        </w:rPr>
        <w:t>;</w:t>
      </w:r>
    </w:p>
    <w:p w:rsidR="00EB7DD8" w:rsidRDefault="00262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Dichiarazione di inesistenza di cause di incompatibilità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EB7DD8" w:rsidRDefault="002626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La mancanza e/o l’incompletezza di tale documentazione, sarà causa di esclusione della procedura di selezione.</w:t>
      </w:r>
    </w:p>
    <w:p w:rsidR="00EB7DD8" w:rsidRDefault="00EB7DD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right"/>
        <w:rPr>
          <w:rFonts w:ascii="Garamond" w:eastAsia="Garamond" w:hAnsi="Garamond" w:cs="Garamond"/>
          <w:sz w:val="24"/>
          <w:szCs w:val="24"/>
        </w:rPr>
      </w:pPr>
    </w:p>
    <w:p w:rsidR="00EB7DD8" w:rsidRDefault="002626D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Frascati, ___________________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   </w:t>
      </w:r>
      <w:r w:rsidR="006A6952">
        <w:rPr>
          <w:rFonts w:ascii="Garamond" w:eastAsia="Garamond" w:hAnsi="Garamond" w:cs="Garamond"/>
          <w:sz w:val="24"/>
          <w:szCs w:val="24"/>
        </w:rPr>
        <w:tab/>
      </w:r>
      <w:r w:rsidR="006A6952">
        <w:rPr>
          <w:rFonts w:ascii="Garamond" w:eastAsia="Garamond" w:hAnsi="Garamond" w:cs="Garamond"/>
          <w:sz w:val="24"/>
          <w:szCs w:val="24"/>
        </w:rPr>
        <w:tab/>
      </w:r>
      <w:bookmarkStart w:id="9" w:name="_GoBack"/>
      <w:bookmarkEnd w:id="9"/>
      <w:r>
        <w:rPr>
          <w:rFonts w:ascii="Garamond" w:eastAsia="Garamond" w:hAnsi="Garamond" w:cs="Garamond"/>
          <w:sz w:val="24"/>
          <w:szCs w:val="24"/>
        </w:rPr>
        <w:t xml:space="preserve">      Firma del Candidato </w:t>
      </w:r>
    </w:p>
    <w:p w:rsidR="00EB7DD8" w:rsidRDefault="002626D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</w:t>
      </w:r>
    </w:p>
    <w:p w:rsidR="00EB7DD8" w:rsidRDefault="00EB7DD8">
      <w:pPr>
        <w:rPr>
          <w:rFonts w:ascii="Garamond" w:eastAsia="Garamond" w:hAnsi="Garamond" w:cs="Garamond"/>
          <w:sz w:val="24"/>
          <w:szCs w:val="24"/>
        </w:rPr>
      </w:pPr>
    </w:p>
    <w:sectPr w:rsidR="00EB7DD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D5" w:rsidRDefault="002626D5">
      <w:pPr>
        <w:spacing w:line="240" w:lineRule="auto"/>
      </w:pPr>
      <w:r>
        <w:separator/>
      </w:r>
    </w:p>
  </w:endnote>
  <w:endnote w:type="continuationSeparator" w:id="0">
    <w:p w:rsidR="002626D5" w:rsidRDefault="00262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D8" w:rsidRDefault="002626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6A6952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A6952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EB7DD8" w:rsidRDefault="00EB7DD8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D8" w:rsidRDefault="002626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91030625" name="Gruppo 2910306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B7DD8" w:rsidRDefault="00EB7DD8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B7DD8" w:rsidRDefault="00EB7DD8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9103062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B7DD8" w:rsidRDefault="00EB7D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D5" w:rsidRDefault="002626D5">
      <w:pPr>
        <w:spacing w:line="240" w:lineRule="auto"/>
      </w:pPr>
      <w:r>
        <w:separator/>
      </w:r>
    </w:p>
  </w:footnote>
  <w:footnote w:type="continuationSeparator" w:id="0">
    <w:p w:rsidR="002626D5" w:rsidRDefault="00262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D8" w:rsidRDefault="00EB7DD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EB7DD8" w:rsidRDefault="002626D5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D8" w:rsidRDefault="002626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EB7DD8" w:rsidRDefault="002626D5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  <w:lang w:val="en-GB"/>
      </w:rPr>
      <w:drawing>
        <wp:inline distT="0" distB="0" distL="0" distR="0">
          <wp:extent cx="886460" cy="886460"/>
          <wp:effectExtent l="0" t="0" r="0" b="0"/>
          <wp:docPr id="2910306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10306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7DD8" w:rsidRDefault="002626D5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10" w:name="_heading=h.2et92p0" w:colFirst="0" w:colLast="0"/>
    <w:bookmarkEnd w:id="10"/>
    <w:r>
      <w:rPr>
        <w:b/>
        <w:sz w:val="24"/>
        <w:szCs w:val="24"/>
      </w:rPr>
      <w:t>Ministero dell’Istruzione e del Merito</w:t>
    </w:r>
  </w:p>
  <w:p w:rsidR="00EB7DD8" w:rsidRDefault="002626D5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EB7DD8" w:rsidRDefault="002626D5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EB7DD8" w:rsidRDefault="002626D5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EB7DD8" w:rsidRDefault="00EB7DD8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F08"/>
    <w:multiLevelType w:val="multilevel"/>
    <w:tmpl w:val="22020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96BF0"/>
    <w:multiLevelType w:val="multilevel"/>
    <w:tmpl w:val="3D683EB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735796"/>
    <w:multiLevelType w:val="multilevel"/>
    <w:tmpl w:val="D11E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581C2B"/>
    <w:multiLevelType w:val="multilevel"/>
    <w:tmpl w:val="BDA6415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ADD6BEE"/>
    <w:multiLevelType w:val="multilevel"/>
    <w:tmpl w:val="D0828350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EF8178E"/>
    <w:multiLevelType w:val="multilevel"/>
    <w:tmpl w:val="8B8865A0"/>
    <w:lvl w:ilvl="0">
      <w:start w:val="1"/>
      <w:numFmt w:val="lowerLetter"/>
      <w:pStyle w:val="Numerazioneperbuste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44C6F"/>
    <w:multiLevelType w:val="multilevel"/>
    <w:tmpl w:val="0B58998A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D8"/>
    <w:rsid w:val="002626D5"/>
    <w:rsid w:val="006A6952"/>
    <w:rsid w:val="00E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844E"/>
  <w15:docId w15:val="{307D6899-8F7C-4283-A627-D2C004DC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7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BOnyo6gemPWQ6SGW0TDfp4FlRA==">CgMxLjAyCGguZ2pkZ3hzMgloLjMwajB6bGwyCWguMWZvYjl0ZTIOaC5iODYweXh1eWMycWYyDmguODg0a2k2aDluYzBnMg5oLjJyOWNpMDk3ZHBpdzIJaC4zem55c2g3MgloLjJldDkycDA4AHIhMWZmRVV6WWdOSHV3VVBxamxwdmtKZ2tSVW1mMjZjcWhq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4013</Characters>
  <Application>Microsoft Office Word</Application>
  <DocSecurity>0</DocSecurity>
  <Lines>33</Lines>
  <Paragraphs>9</Paragraphs>
  <ScaleCrop>false</ScaleCrop>
  <Company>HP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 Sora</cp:lastModifiedBy>
  <cp:revision>2</cp:revision>
  <dcterms:created xsi:type="dcterms:W3CDTF">2024-05-05T20:19:00Z</dcterms:created>
  <dcterms:modified xsi:type="dcterms:W3CDTF">2025-01-10T11:41:00Z</dcterms:modified>
</cp:coreProperties>
</file>