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C69A" w14:textId="77777777" w:rsidR="001C60A4" w:rsidRPr="001960E8" w:rsidRDefault="001C60A4" w:rsidP="001C60A4">
      <w:pPr>
        <w:spacing w:before="1"/>
        <w:ind w:left="3547" w:right="1853" w:hanging="1472"/>
        <w:jc w:val="center"/>
        <w:rPr>
          <w:rFonts w:ascii="Trebuchet MS" w:hAnsi="Trebuchet MS"/>
          <w:b/>
          <w:lang w:val="it-IT"/>
        </w:rPr>
      </w:pPr>
      <w:r>
        <w:rPr>
          <w:noProof/>
          <w:sz w:val="20"/>
          <w:szCs w:val="20"/>
          <w:bdr w:val="none" w:sz="0" w:space="0" w:color="auto" w:frame="1"/>
          <w:lang w:val="en-GB" w:eastAsia="en-GB"/>
        </w:rPr>
        <w:drawing>
          <wp:anchor distT="0" distB="0" distL="114300" distR="114300" simplePos="0" relativeHeight="251659264" behindDoc="1" locked="0" layoutInCell="1" allowOverlap="1" wp14:anchorId="03A482BE" wp14:editId="59386A52">
            <wp:simplePos x="0" y="0"/>
            <wp:positionH relativeFrom="column">
              <wp:posOffset>66675</wp:posOffset>
            </wp:positionH>
            <wp:positionV relativeFrom="paragraph">
              <wp:posOffset>15240</wp:posOffset>
            </wp:positionV>
            <wp:extent cx="1704975" cy="504825"/>
            <wp:effectExtent l="0" t="0" r="9525" b="9525"/>
            <wp:wrapTight wrapText="bothSides">
              <wp:wrapPolygon edited="0">
                <wp:start x="1448" y="0"/>
                <wp:lineTo x="0" y="4891"/>
                <wp:lineTo x="0" y="16302"/>
                <wp:lineTo x="1448" y="21192"/>
                <wp:lineTo x="4827" y="21192"/>
                <wp:lineTo x="21479" y="17932"/>
                <wp:lineTo x="21479" y="2445"/>
                <wp:lineTo x="4827" y="0"/>
                <wp:lineTo x="1448" y="0"/>
              </wp:wrapPolygon>
            </wp:wrapTight>
            <wp:docPr id="2" name="Immagine 2" descr="https://lh7-us.googleusercontent.com/Upreuxs9lemjmRapxump-CQK5OcsaXt53jCSc5_7D3nSzBV_1khtl3wbkzIbb0tzphyFUClQg0N6ppid7ScpXitwG8-UG54ODQXrxHdRWXW21xBV65TISvkXqScn4IcbJdTIXixwbX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Upreuxs9lemjmRapxump-CQK5OcsaXt53jCSc5_7D3nSzBV_1khtl3wbkzIbb0tzphyFUClQg0N6ppid7ScpXitwG8-UG54ODQXrxHdRWXW21xBV65TISvkXqScn4IcbJdTIXixwbX6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anchor>
        </w:drawing>
      </w:r>
      <w:r w:rsidRPr="001960E8">
        <w:rPr>
          <w:rFonts w:ascii="Trebuchet MS" w:hAnsi="Trebuchet MS"/>
          <w:b/>
          <w:lang w:val="it-IT"/>
        </w:rPr>
        <w:t>Istituto salesiano Villa Sora</w:t>
      </w:r>
    </w:p>
    <w:p w14:paraId="044FC77C" w14:textId="77777777" w:rsidR="001C60A4" w:rsidRPr="001960E8" w:rsidRDefault="001C60A4" w:rsidP="001C60A4">
      <w:pPr>
        <w:pStyle w:val="Intestazione"/>
        <w:tabs>
          <w:tab w:val="clear" w:pos="4819"/>
          <w:tab w:val="clear" w:pos="9638"/>
        </w:tabs>
        <w:rPr>
          <w:rFonts w:ascii="Garamond" w:hAnsi="Garamond"/>
          <w:lang w:val="it-IT"/>
        </w:rPr>
      </w:pPr>
      <w:r w:rsidRPr="001960E8">
        <w:rPr>
          <w:rFonts w:ascii="Garamond" w:hAnsi="Garamond"/>
          <w:lang w:val="it-IT"/>
        </w:rPr>
        <w:t xml:space="preserve"> Liceo Scientifico RMPS335003 -Liceo Classico RMPC355005· Liceo delle Scienze Umane RMPM7V500G</w:t>
      </w:r>
    </w:p>
    <w:p w14:paraId="166F57E2" w14:textId="77777777" w:rsidR="00F30B68" w:rsidRPr="00F30B68" w:rsidRDefault="00F30B68" w:rsidP="0079066F">
      <w:pPr>
        <w:spacing w:before="120" w:after="120"/>
        <w:rPr>
          <w:sz w:val="22"/>
          <w:szCs w:val="22"/>
          <w:lang w:val="it-IT"/>
        </w:rPr>
      </w:pPr>
    </w:p>
    <w:p w14:paraId="65CE7D3D" w14:textId="2C7BFD59" w:rsidR="00F30B68" w:rsidRPr="001960E8" w:rsidRDefault="001960E8" w:rsidP="0079066F">
      <w:pPr>
        <w:spacing w:before="120" w:after="120"/>
        <w:rPr>
          <w:sz w:val="22"/>
          <w:szCs w:val="22"/>
          <w:lang w:val="it-IT"/>
        </w:rPr>
      </w:pPr>
      <w:r>
        <w:rPr>
          <w:rFonts w:ascii="Trebuchet MS" w:hAnsi="Trebuchet MS"/>
          <w:b/>
          <w:noProof/>
          <w:lang w:val="en-GB" w:eastAsia="en-GB"/>
        </w:rPr>
        <w:drawing>
          <wp:inline distT="0" distB="0" distL="0" distR="0" wp14:anchorId="2BB3137A" wp14:editId="39B6E33A">
            <wp:extent cx="6120130" cy="1603528"/>
            <wp:effectExtent l="0" t="0" r="0" b="0"/>
            <wp:docPr id="2910306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30624" name="Immagine 291030624"/>
                    <pic:cNvPicPr/>
                  </pic:nvPicPr>
                  <pic:blipFill>
                    <a:blip r:embed="rId9">
                      <a:extLst>
                        <a:ext uri="{28A0092B-C50C-407E-A947-70E740481C1C}">
                          <a14:useLocalDpi xmlns:a14="http://schemas.microsoft.com/office/drawing/2010/main" val="0"/>
                        </a:ext>
                      </a:extLst>
                    </a:blip>
                    <a:stretch>
                      <a:fillRect/>
                    </a:stretch>
                  </pic:blipFill>
                  <pic:spPr>
                    <a:xfrm>
                      <a:off x="0" y="0"/>
                      <a:ext cx="6120130" cy="1603528"/>
                    </a:xfrm>
                    <a:prstGeom prst="rect">
                      <a:avLst/>
                    </a:prstGeom>
                  </pic:spPr>
                </pic:pic>
              </a:graphicData>
            </a:graphic>
          </wp:inline>
        </w:drawing>
      </w:r>
    </w:p>
    <w:p w14:paraId="29532670" w14:textId="0F3956FB" w:rsidR="009678E9" w:rsidRDefault="009678E9" w:rsidP="00F6665D">
      <w:pPr>
        <w:spacing w:before="120" w:after="120"/>
        <w:jc w:val="both"/>
        <w:rPr>
          <w:sz w:val="22"/>
          <w:szCs w:val="22"/>
          <w:lang w:val="it-IT"/>
        </w:rPr>
      </w:pPr>
    </w:p>
    <w:p w14:paraId="787BB2D9" w14:textId="77777777" w:rsidR="00937CC0" w:rsidRPr="00937CC0" w:rsidRDefault="00937CC0" w:rsidP="00937CC0">
      <w:pPr>
        <w:spacing w:before="120" w:after="120"/>
        <w:jc w:val="both"/>
        <w:rPr>
          <w:rFonts w:ascii="Garamond" w:eastAsia="Calibri" w:hAnsi="Garamond" w:cs="Calibri"/>
          <w:b/>
          <w:bCs/>
          <w:lang w:val="it-IT"/>
        </w:rPr>
      </w:pPr>
      <w:r w:rsidRPr="00937CC0">
        <w:rPr>
          <w:rFonts w:ascii="Garamond" w:eastAsia="Calibri" w:hAnsi="Garamond" w:cs="Calibri"/>
          <w:b/>
          <w:bCs/>
          <w:lang w:val="it-IT"/>
        </w:rPr>
        <w:t xml:space="preserve">Avviso </w:t>
      </w:r>
      <w:proofErr w:type="spellStart"/>
      <w:r w:rsidRPr="00937CC0">
        <w:rPr>
          <w:rFonts w:ascii="Garamond" w:eastAsia="Calibri" w:hAnsi="Garamond" w:cs="Calibri"/>
          <w:b/>
          <w:bCs/>
          <w:lang w:val="it-IT"/>
        </w:rPr>
        <w:t>prot</w:t>
      </w:r>
      <w:proofErr w:type="spellEnd"/>
      <w:r w:rsidRPr="00937CC0">
        <w:rPr>
          <w:rFonts w:ascii="Garamond" w:eastAsia="Calibri" w:hAnsi="Garamond" w:cs="Calibri"/>
          <w:b/>
          <w:bCs/>
          <w:lang w:val="it-IT"/>
        </w:rPr>
        <w:t xml:space="preserve">. n. 99808 del 18 luglio 2024. </w:t>
      </w:r>
      <w:r w:rsidRPr="00937CC0">
        <w:rPr>
          <w:rFonts w:ascii="Garamond" w:hAnsi="Garamond" w:cstheme="minorHAnsi"/>
          <w:bCs/>
          <w:lang w:val="it-IT"/>
        </w:rPr>
        <w:t>Piano Nazionale di Ripresa e Resilienza, Missione 4 – Istruzione e ricerca, Componente 1 – Potenziamento dell’offerta dei servizi di istruzione: dagli asili nido alle università – Investimento 1.4 – “</w:t>
      </w:r>
      <w:r w:rsidRPr="00937CC0">
        <w:rPr>
          <w:rFonts w:ascii="Garamond" w:hAnsi="Garamond"/>
          <w:bCs/>
          <w:i/>
          <w:iCs/>
          <w:lang w:val="it-IT"/>
        </w:rPr>
        <w:t>Intervento straordinario finalizzato alla riduzione dei divari territoriali nelle scuole secondarie di primo e di secondo grado e alla lotta alla dispersione scolastica</w:t>
      </w:r>
      <w:r w:rsidRPr="00937CC0">
        <w:rPr>
          <w:rFonts w:ascii="Garamond" w:hAnsi="Garamond" w:cstheme="minorHAnsi"/>
          <w:bCs/>
          <w:lang w:val="it-IT"/>
        </w:rPr>
        <w:t xml:space="preserve">” - </w:t>
      </w:r>
      <w:r w:rsidRPr="00937CC0">
        <w:rPr>
          <w:rFonts w:ascii="Garamond" w:eastAsia="Calibri" w:hAnsi="Garamond" w:cs="Calibri"/>
          <w:bCs/>
          <w:lang w:val="it-IT"/>
        </w:rPr>
        <w:t xml:space="preserve"> </w:t>
      </w:r>
      <w:bookmarkStart w:id="0" w:name="_Hlk180940016"/>
      <w:bookmarkStart w:id="1" w:name="_Hlk180940719"/>
      <w:r w:rsidRPr="00937CC0">
        <w:rPr>
          <w:rFonts w:ascii="Garamond" w:eastAsia="Calibri" w:hAnsi="Garamond" w:cs="Calibri"/>
          <w:bCs/>
          <w:lang w:val="it-IT"/>
        </w:rPr>
        <w:t>Interventi di tutoraggio e formazione per la riduzione dei divari negli apprendimenti e il contrasto alla dispersione scolastica nelle scuole paritarie non commerciali.</w:t>
      </w:r>
      <w:r w:rsidRPr="00937CC0">
        <w:rPr>
          <w:rFonts w:ascii="Garamond" w:eastAsia="Calibri" w:hAnsi="Garamond" w:cs="Calibri"/>
          <w:b/>
          <w:bCs/>
          <w:lang w:val="it-IT"/>
        </w:rPr>
        <w:t xml:space="preserve"> </w:t>
      </w:r>
      <w:bookmarkEnd w:id="0"/>
      <w:bookmarkEnd w:id="1"/>
    </w:p>
    <w:p w14:paraId="3C8926A5" w14:textId="77777777" w:rsidR="00937CC0" w:rsidRPr="00937CC0" w:rsidRDefault="00937CC0" w:rsidP="00937CC0">
      <w:pPr>
        <w:jc w:val="both"/>
        <w:rPr>
          <w:lang w:val="it-IT" w:eastAsia="en-GB"/>
        </w:rPr>
      </w:pPr>
      <w:r w:rsidRPr="00937CC0">
        <w:rPr>
          <w:rFonts w:ascii="Garamond" w:eastAsia="Garamond" w:hAnsi="Garamond" w:cs="Garamond"/>
          <w:b/>
          <w:lang w:val="it-IT"/>
        </w:rPr>
        <w:t xml:space="preserve">Codice CUP di progetto: </w:t>
      </w:r>
      <w:r w:rsidRPr="00937CC0">
        <w:rPr>
          <w:rFonts w:ascii="Times-BoldItalic" w:hAnsi="Times-BoldItalic"/>
          <w:bCs/>
          <w:iCs/>
          <w:color w:val="000000"/>
          <w:lang w:val="it-IT" w:eastAsia="en-GB"/>
        </w:rPr>
        <w:t>B14D21000210006</w:t>
      </w:r>
    </w:p>
    <w:p w14:paraId="749C4C7F" w14:textId="77777777" w:rsidR="00937CC0" w:rsidRPr="00937CC0" w:rsidRDefault="00937CC0" w:rsidP="00937CC0">
      <w:pPr>
        <w:spacing w:before="120" w:after="120"/>
        <w:jc w:val="both"/>
        <w:rPr>
          <w:rFonts w:ascii="Garamond" w:eastAsia="Garamond" w:hAnsi="Garamond" w:cs="Garamond"/>
          <w:b/>
          <w:lang w:val="it-IT"/>
        </w:rPr>
      </w:pPr>
      <w:r w:rsidRPr="00937CC0">
        <w:rPr>
          <w:rFonts w:ascii="Garamond" w:eastAsia="Garamond" w:hAnsi="Garamond" w:cs="Garamond"/>
          <w:b/>
          <w:lang w:val="it-IT"/>
        </w:rPr>
        <w:t xml:space="preserve">Codice locale di progetto: </w:t>
      </w:r>
      <w:r w:rsidRPr="00937CC0">
        <w:rPr>
          <w:rFonts w:ascii="Times-BoldItalic" w:hAnsi="Times-BoldItalic"/>
          <w:bCs/>
          <w:iCs/>
          <w:color w:val="000000"/>
          <w:lang w:val="it-IT" w:eastAsia="en-GB"/>
        </w:rPr>
        <w:t>M4C1I1.4-2024-1342-P-46325</w:t>
      </w:r>
    </w:p>
    <w:p w14:paraId="2B2FAC0F" w14:textId="77777777" w:rsidR="00937CC0" w:rsidRPr="00937CC0" w:rsidRDefault="00937CC0" w:rsidP="00937CC0">
      <w:pPr>
        <w:spacing w:before="120" w:after="120"/>
        <w:jc w:val="both"/>
        <w:rPr>
          <w:rFonts w:ascii="Garamond" w:eastAsia="Garamond" w:hAnsi="Garamond" w:cs="Garamond"/>
          <w:b/>
          <w:lang w:val="it-IT"/>
        </w:rPr>
      </w:pPr>
      <w:r w:rsidRPr="00937CC0">
        <w:rPr>
          <w:rFonts w:ascii="Garamond" w:eastAsia="Garamond" w:hAnsi="Garamond" w:cs="Garamond"/>
          <w:b/>
          <w:lang w:val="it-IT"/>
        </w:rPr>
        <w:t xml:space="preserve">Titolo del progetto: </w:t>
      </w:r>
      <w:proofErr w:type="spellStart"/>
      <w:r w:rsidRPr="00937CC0">
        <w:rPr>
          <w:rFonts w:ascii="Garamond" w:eastAsia="Garamond" w:hAnsi="Garamond" w:cs="Garamond"/>
          <w:smallCaps/>
          <w:color w:val="000000"/>
          <w:lang w:val="it-IT"/>
        </w:rPr>
        <w:t>EduCARE</w:t>
      </w:r>
      <w:proofErr w:type="spellEnd"/>
      <w:r w:rsidRPr="00937CC0">
        <w:rPr>
          <w:rFonts w:ascii="Garamond" w:eastAsia="Garamond" w:hAnsi="Garamond" w:cs="Garamond"/>
          <w:b/>
          <w:color w:val="FF0000"/>
          <w:lang w:val="it-IT"/>
        </w:rPr>
        <w:t xml:space="preserve"> </w:t>
      </w:r>
    </w:p>
    <w:p w14:paraId="5EE8821B" w14:textId="77777777" w:rsidR="00937CC0" w:rsidRPr="00937CC0" w:rsidRDefault="00937CC0" w:rsidP="00937CC0">
      <w:pPr>
        <w:spacing w:before="120" w:after="120"/>
        <w:jc w:val="both"/>
        <w:rPr>
          <w:rFonts w:ascii="Garamond" w:eastAsia="Garamond" w:hAnsi="Garamond" w:cs="Garamond"/>
          <w:b/>
          <w:lang w:val="it-IT"/>
        </w:rPr>
      </w:pPr>
      <w:r w:rsidRPr="00937CC0">
        <w:rPr>
          <w:rFonts w:ascii="Garamond" w:eastAsia="Garamond" w:hAnsi="Garamond" w:cs="Garamond"/>
          <w:b/>
          <w:lang w:val="it-IT"/>
        </w:rPr>
        <w:t>Ente gestore: ISTITUTO SALESIANO “VILLA SORA”</w:t>
      </w:r>
    </w:p>
    <w:p w14:paraId="18D42AAA" w14:textId="77777777" w:rsidR="00937CC0" w:rsidRPr="00937CC0" w:rsidRDefault="00937CC0" w:rsidP="00937CC0">
      <w:pPr>
        <w:jc w:val="both"/>
        <w:rPr>
          <w:rFonts w:ascii="Garamond" w:eastAsia="Garamond" w:hAnsi="Garamond" w:cs="Garamond"/>
          <w:color w:val="000000"/>
          <w:lang w:val="it-IT"/>
        </w:rPr>
      </w:pPr>
      <w:r w:rsidRPr="00937CC0">
        <w:rPr>
          <w:rFonts w:ascii="Garamond" w:eastAsia="Garamond" w:hAnsi="Garamond" w:cs="Garamond"/>
          <w:b/>
          <w:lang w:val="it-IT"/>
        </w:rPr>
        <w:t xml:space="preserve">Scuola paritaria non commerciale capofila: </w:t>
      </w:r>
      <w:r w:rsidRPr="00937CC0">
        <w:rPr>
          <w:rFonts w:ascii="Garamond" w:eastAsia="Garamond" w:hAnsi="Garamond" w:cs="Garamond"/>
          <w:color w:val="000000"/>
          <w:lang w:val="it-IT"/>
        </w:rPr>
        <w:t>Liceo Scientifico RMPS335003</w:t>
      </w:r>
    </w:p>
    <w:p w14:paraId="1E7581F8" w14:textId="77777777" w:rsidR="00937CC0" w:rsidRPr="00937CC0" w:rsidRDefault="00937CC0" w:rsidP="00937CC0">
      <w:pPr>
        <w:jc w:val="both"/>
        <w:rPr>
          <w:rFonts w:ascii="Garamond" w:eastAsia="Garamond" w:hAnsi="Garamond" w:cs="Garamond"/>
          <w:b/>
          <w:lang w:val="it-IT"/>
        </w:rPr>
      </w:pPr>
      <w:r w:rsidRPr="00937CC0">
        <w:rPr>
          <w:rFonts w:ascii="Garamond" w:eastAsia="Garamond" w:hAnsi="Garamond" w:cs="Garamond"/>
          <w:b/>
          <w:lang w:val="it-IT"/>
        </w:rPr>
        <w:t>Scuola e Sede dell’Attività: Istituto salesiano “Villa Sora”, Via Tuscolana, 5 Frascati (</w:t>
      </w:r>
      <w:proofErr w:type="spellStart"/>
      <w:r w:rsidRPr="00937CC0">
        <w:rPr>
          <w:rFonts w:ascii="Garamond" w:eastAsia="Garamond" w:hAnsi="Garamond" w:cs="Garamond"/>
          <w:b/>
          <w:lang w:val="it-IT"/>
        </w:rPr>
        <w:t>Rm</w:t>
      </w:r>
      <w:proofErr w:type="spellEnd"/>
      <w:r w:rsidRPr="00937CC0">
        <w:rPr>
          <w:rFonts w:ascii="Garamond" w:eastAsia="Garamond" w:hAnsi="Garamond" w:cs="Garamond"/>
          <w:b/>
          <w:lang w:val="it-IT"/>
        </w:rPr>
        <w:t>)</w:t>
      </w:r>
    </w:p>
    <w:p w14:paraId="25D6F3B7" w14:textId="77777777" w:rsidR="007250D2" w:rsidRPr="00950DE7" w:rsidRDefault="007250D2" w:rsidP="00F6665D">
      <w:pPr>
        <w:spacing w:before="120" w:after="120"/>
        <w:jc w:val="both"/>
        <w:rPr>
          <w:rFonts w:ascii="Garamond" w:hAnsi="Garamond"/>
          <w:sz w:val="22"/>
          <w:szCs w:val="22"/>
          <w:lang w:val="it-IT"/>
        </w:rPr>
      </w:pPr>
    </w:p>
    <w:p w14:paraId="18BD220E" w14:textId="7F757B1D" w:rsidR="001D3BAB" w:rsidRPr="001D3BAB" w:rsidRDefault="00937CC0" w:rsidP="001D3BAB">
      <w:pPr>
        <w:spacing w:before="120" w:after="120" w:line="360" w:lineRule="auto"/>
        <w:rPr>
          <w:rFonts w:ascii="Garamond" w:eastAsia="Garamond" w:hAnsi="Garamond" w:cs="Garamond"/>
          <w:lang w:val="it-IT"/>
        </w:rPr>
      </w:pPr>
      <w:r>
        <w:rPr>
          <w:rFonts w:ascii="Garamond" w:eastAsia="Garamond" w:hAnsi="Garamond" w:cs="Garamond"/>
          <w:lang w:val="it-IT"/>
        </w:rPr>
        <w:t>Il sottoscritto _________________</w:t>
      </w:r>
      <w:r w:rsidR="001D3BAB" w:rsidRPr="001D3BAB">
        <w:rPr>
          <w:rFonts w:ascii="Garamond" w:eastAsia="Garamond" w:hAnsi="Garamond" w:cs="Garamond"/>
          <w:lang w:val="it-IT"/>
        </w:rPr>
        <w:t xml:space="preserve">nato a </w:t>
      </w:r>
      <w:r>
        <w:rPr>
          <w:rFonts w:ascii="Garamond" w:eastAsia="Garamond" w:hAnsi="Garamond" w:cs="Garamond"/>
          <w:lang w:val="it-IT"/>
        </w:rPr>
        <w:t>_________________</w:t>
      </w:r>
      <w:r w:rsidR="001D3BAB" w:rsidRPr="001D3BAB">
        <w:rPr>
          <w:rFonts w:ascii="Garamond" w:eastAsia="Garamond" w:hAnsi="Garamond" w:cs="Garamond"/>
          <w:lang w:val="it-IT"/>
        </w:rPr>
        <w:t xml:space="preserve"> il </w:t>
      </w:r>
      <w:r>
        <w:rPr>
          <w:rFonts w:ascii="Garamond" w:eastAsia="Garamond" w:hAnsi="Garamond" w:cs="Garamond"/>
          <w:lang w:val="it-IT"/>
        </w:rPr>
        <w:t>____________ residente a _______</w:t>
      </w:r>
      <w:r w:rsidR="001D3BAB" w:rsidRPr="001D3BAB">
        <w:rPr>
          <w:rFonts w:ascii="Garamond" w:eastAsia="Garamond" w:hAnsi="Garamond" w:cs="Garamond"/>
          <w:lang w:val="it-IT"/>
        </w:rPr>
        <w:t xml:space="preserve"> Provincia di </w:t>
      </w:r>
      <w:r>
        <w:rPr>
          <w:rFonts w:ascii="Garamond" w:eastAsia="Garamond" w:hAnsi="Garamond" w:cs="Garamond"/>
          <w:lang w:val="it-IT"/>
        </w:rPr>
        <w:t>__________</w:t>
      </w:r>
      <w:r w:rsidR="001D3BAB" w:rsidRPr="001D3BAB">
        <w:rPr>
          <w:rFonts w:ascii="Garamond" w:eastAsia="Garamond" w:hAnsi="Garamond" w:cs="Garamond"/>
          <w:lang w:val="it-IT"/>
        </w:rPr>
        <w:t xml:space="preserve"> Via </w:t>
      </w:r>
      <w:r>
        <w:rPr>
          <w:rFonts w:ascii="Garamond" w:eastAsia="Garamond" w:hAnsi="Garamond" w:cs="Garamond"/>
          <w:lang w:val="it-IT"/>
        </w:rPr>
        <w:t>____________</w:t>
      </w:r>
      <w:r w:rsidR="001D3BAB" w:rsidRPr="001D3BAB">
        <w:rPr>
          <w:rFonts w:ascii="Garamond" w:eastAsia="Garamond" w:hAnsi="Garamond" w:cs="Garamond"/>
          <w:lang w:val="it-IT"/>
        </w:rPr>
        <w:t xml:space="preserve"> Codice Fiscale </w:t>
      </w:r>
      <w:r>
        <w:rPr>
          <w:rFonts w:ascii="Garamond" w:eastAsia="Garamond" w:hAnsi="Garamond" w:cs="Garamond"/>
          <w:lang w:val="it-IT"/>
        </w:rPr>
        <w:t>_____________</w:t>
      </w:r>
      <w:r w:rsidR="001D3BAB" w:rsidRPr="001D3BAB">
        <w:rPr>
          <w:rFonts w:ascii="Garamond" w:eastAsia="Garamond" w:hAnsi="Garamond" w:cs="Garamond"/>
          <w:lang w:val="it-IT"/>
        </w:rPr>
        <w:t xml:space="preserve"> in qualità di </w:t>
      </w:r>
    </w:p>
    <w:p w14:paraId="602324A3" w14:textId="664B2F3C" w:rsidR="00F6665D" w:rsidRPr="00BF0167" w:rsidRDefault="00937CC0" w:rsidP="001D3BAB">
      <w:pPr>
        <w:spacing w:before="120" w:after="120" w:line="276" w:lineRule="auto"/>
        <w:jc w:val="both"/>
        <w:rPr>
          <w:rFonts w:ascii="Garamond" w:hAnsi="Garamond" w:cstheme="minorHAnsi"/>
          <w:sz w:val="22"/>
          <w:szCs w:val="22"/>
          <w:lang w:val="it-IT"/>
        </w:rPr>
      </w:pPr>
      <w:r>
        <w:rPr>
          <w:rFonts w:ascii="Garamond" w:hAnsi="Garamond" w:cstheme="minorHAnsi"/>
          <w:b/>
          <w:sz w:val="22"/>
          <w:szCs w:val="22"/>
          <w:lang w:val="it-IT"/>
        </w:rPr>
        <w:t>_______________</w:t>
      </w:r>
      <w:r w:rsidR="001D3BAB">
        <w:rPr>
          <w:rFonts w:ascii="Garamond" w:hAnsi="Garamond" w:cstheme="minorHAnsi"/>
          <w:b/>
          <w:sz w:val="22"/>
          <w:szCs w:val="22"/>
          <w:lang w:val="it-IT"/>
        </w:rPr>
        <w:t xml:space="preserve"> </w:t>
      </w:r>
      <w:r w:rsidR="0015477D" w:rsidRPr="00950DE7">
        <w:rPr>
          <w:rFonts w:ascii="Garamond" w:eastAsia="Calibri" w:hAnsi="Garamond" w:cstheme="minorHAnsi"/>
          <w:sz w:val="22"/>
          <w:szCs w:val="22"/>
          <w:lang w:val="it-IT"/>
        </w:rPr>
        <w:t>in relazione</w:t>
      </w:r>
      <w:r w:rsidR="00D00899" w:rsidRPr="00950DE7">
        <w:rPr>
          <w:rFonts w:ascii="Garamond" w:eastAsia="Calibri" w:hAnsi="Garamond" w:cstheme="minorHAnsi"/>
          <w:sz w:val="22"/>
          <w:szCs w:val="22"/>
          <w:lang w:val="it-IT"/>
        </w:rPr>
        <w:t xml:space="preserve"> </w:t>
      </w:r>
      <w:r w:rsidR="0015477D" w:rsidRPr="00950DE7">
        <w:rPr>
          <w:rFonts w:ascii="Garamond" w:eastAsia="Calibri" w:hAnsi="Garamond" w:cstheme="minorHAnsi"/>
          <w:sz w:val="22"/>
          <w:szCs w:val="22"/>
          <w:lang w:val="it-IT"/>
        </w:rPr>
        <w:t>all</w:t>
      </w:r>
      <w:r w:rsidR="009D3810" w:rsidRPr="00950DE7">
        <w:rPr>
          <w:rFonts w:ascii="Garamond" w:hAnsi="Garamond" w:cstheme="minorHAnsi"/>
          <w:sz w:val="22"/>
          <w:szCs w:val="22"/>
          <w:lang w:val="it-IT"/>
        </w:rPr>
        <w:t xml:space="preserve">’incarico avente ad oggetto </w:t>
      </w:r>
      <w:r w:rsidR="00BF0167">
        <w:rPr>
          <w:rFonts w:ascii="Garamond" w:hAnsi="Garamond" w:cstheme="minorHAnsi"/>
          <w:sz w:val="22"/>
          <w:szCs w:val="22"/>
          <w:lang w:val="it-IT"/>
        </w:rPr>
        <w:t xml:space="preserve">ruolo di </w:t>
      </w:r>
      <w:r w:rsidR="001D3BAB">
        <w:rPr>
          <w:rFonts w:ascii="Garamond" w:hAnsi="Garamond" w:cstheme="minorHAnsi"/>
          <w:sz w:val="22"/>
          <w:szCs w:val="22"/>
          <w:lang w:val="it-IT"/>
        </w:rPr>
        <w:t>esperto</w:t>
      </w:r>
      <w:r w:rsidR="009D3810" w:rsidRPr="00950DE7">
        <w:rPr>
          <w:rFonts w:ascii="Garamond" w:hAnsi="Garamond" w:cstheme="minorHAnsi"/>
          <w:sz w:val="22"/>
          <w:szCs w:val="22"/>
          <w:lang w:val="it-IT"/>
        </w:rPr>
        <w:t xml:space="preserve">, nell’ambito del progetto con codice </w:t>
      </w:r>
      <w:r w:rsidRPr="00937CC0">
        <w:rPr>
          <w:rFonts w:ascii="Times-BoldItalic" w:hAnsi="Times-BoldItalic"/>
          <w:bCs/>
          <w:iCs/>
          <w:color w:val="000000"/>
          <w:lang w:val="it-IT" w:eastAsia="en-GB"/>
        </w:rPr>
        <w:t>B14D21000210006</w:t>
      </w:r>
      <w:r w:rsidR="009D3810" w:rsidRPr="00950DE7">
        <w:rPr>
          <w:rFonts w:ascii="Garamond" w:hAnsi="Garamond" w:cstheme="minorHAnsi"/>
          <w:sz w:val="22"/>
          <w:szCs w:val="22"/>
          <w:lang w:val="it-IT"/>
        </w:rPr>
        <w:t>,</w:t>
      </w:r>
      <w:r w:rsidR="00BF0167">
        <w:rPr>
          <w:rFonts w:ascii="Garamond" w:hAnsi="Garamond" w:cstheme="minorHAnsi"/>
          <w:sz w:val="22"/>
          <w:szCs w:val="22"/>
          <w:lang w:val="it-IT"/>
        </w:rPr>
        <w:t xml:space="preserve"> </w:t>
      </w:r>
      <w:r w:rsidR="00F6665D" w:rsidRPr="00BF0167">
        <w:rPr>
          <w:rFonts w:ascii="Garamond" w:hAnsi="Garamond" w:cstheme="minorHAnsi"/>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BF0167">
        <w:rPr>
          <w:rFonts w:ascii="Garamond" w:hAnsi="Garamond" w:cstheme="minorHAnsi"/>
          <w:sz w:val="22"/>
          <w:szCs w:val="22"/>
          <w:lang w:val="it-IT"/>
        </w:rPr>
        <w:t>d.P.R.</w:t>
      </w:r>
      <w:proofErr w:type="spellEnd"/>
      <w:r w:rsidR="00F6665D" w:rsidRPr="00BF0167">
        <w:rPr>
          <w:rFonts w:ascii="Garamond" w:hAnsi="Garamond" w:cstheme="minorHAnsi"/>
          <w:sz w:val="22"/>
          <w:szCs w:val="22"/>
          <w:lang w:val="it-IT"/>
        </w:rPr>
        <w:t xml:space="preserve"> n. 445 del 28 dicembre 2000 e l’applicazione di ogni altra sanzione prevista dalla legge, nella predetta qualità, ai sensi e per gli effetti di cui agli artt. 46 e 47 del </w:t>
      </w:r>
      <w:proofErr w:type="spellStart"/>
      <w:r w:rsidR="00F6665D" w:rsidRPr="00BF0167">
        <w:rPr>
          <w:rFonts w:ascii="Garamond" w:hAnsi="Garamond" w:cstheme="minorHAnsi"/>
          <w:sz w:val="22"/>
          <w:szCs w:val="22"/>
          <w:lang w:val="it-IT"/>
        </w:rPr>
        <w:t>d.P.R.</w:t>
      </w:r>
      <w:proofErr w:type="spellEnd"/>
      <w:r w:rsidR="00F6665D" w:rsidRPr="00BF0167">
        <w:rPr>
          <w:rFonts w:ascii="Garamond" w:hAnsi="Garamond" w:cstheme="minorHAnsi"/>
          <w:sz w:val="22"/>
          <w:szCs w:val="22"/>
          <w:lang w:val="it-IT"/>
        </w:rPr>
        <w:t xml:space="preserve"> n. 445 del 28 dicembre 2000,</w:t>
      </w:r>
    </w:p>
    <w:p w14:paraId="670B2CBF" w14:textId="20D074C4" w:rsidR="00927DA6" w:rsidRPr="00950DE7" w:rsidRDefault="009678E9" w:rsidP="00F6665D">
      <w:pPr>
        <w:spacing w:before="120" w:after="120"/>
        <w:jc w:val="center"/>
        <w:outlineLvl w:val="0"/>
        <w:rPr>
          <w:rFonts w:ascii="Garamond" w:hAnsi="Garamond" w:cstheme="minorHAnsi"/>
          <w:b/>
          <w:sz w:val="22"/>
          <w:szCs w:val="22"/>
          <w:lang w:val="it-IT"/>
        </w:rPr>
      </w:pPr>
      <w:r w:rsidRPr="00950DE7">
        <w:rPr>
          <w:rFonts w:ascii="Garamond" w:hAnsi="Garamond" w:cstheme="minorHAnsi"/>
          <w:b/>
          <w:sz w:val="22"/>
          <w:szCs w:val="22"/>
          <w:lang w:val="it-IT"/>
        </w:rPr>
        <w:t>DICHIARA</w:t>
      </w:r>
    </w:p>
    <w:p w14:paraId="781C34CD" w14:textId="77777777" w:rsidR="00790B99" w:rsidRPr="00950DE7" w:rsidRDefault="00790B99" w:rsidP="00F6665D">
      <w:pPr>
        <w:spacing w:before="120" w:after="120"/>
        <w:jc w:val="center"/>
        <w:outlineLvl w:val="0"/>
        <w:rPr>
          <w:rFonts w:ascii="Garamond" w:hAnsi="Garamond" w:cstheme="minorHAnsi"/>
          <w:b/>
          <w:sz w:val="22"/>
          <w:szCs w:val="22"/>
          <w:lang w:val="it-IT"/>
        </w:rPr>
      </w:pPr>
    </w:p>
    <w:p w14:paraId="0FDB718B" w14:textId="599F3D1E"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non trovarsi in situazione di incompatibilità</w:t>
      </w:r>
      <w:r w:rsidR="000826A9" w:rsidRPr="00950DE7">
        <w:rPr>
          <w:rFonts w:ascii="Garamond" w:hAnsi="Garamond" w:cstheme="minorHAnsi"/>
        </w:rPr>
        <w:t xml:space="preserve"> nello svolgimento dell’incarico conferito,</w:t>
      </w:r>
      <w:r w:rsidRPr="00950DE7">
        <w:rPr>
          <w:rFonts w:ascii="Garamond" w:hAnsi="Garamond" w:cstheme="minorHAnsi"/>
        </w:rPr>
        <w:t xml:space="preserve"> </w:t>
      </w:r>
    </w:p>
    <w:p w14:paraId="709FA8C0"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ovvero, nel caso in cui sussistano situazioni di incompatibilità, che le stesse sono le </w:t>
      </w:r>
      <w:proofErr w:type="gramStart"/>
      <w:r w:rsidRPr="00950DE7">
        <w:rPr>
          <w:rFonts w:ascii="Garamond" w:hAnsi="Garamond" w:cstheme="minorHAnsi"/>
        </w:rPr>
        <w:t>seguenti:_</w:t>
      </w:r>
      <w:proofErr w:type="gramEnd"/>
      <w:r w:rsidRPr="00950DE7">
        <w:rPr>
          <w:rFonts w:ascii="Garamond" w:hAnsi="Garamond"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5518FDA"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non trovarsi in situazioni di conflitto di interessi, anche potenziale, </w:t>
      </w:r>
      <w:r w:rsidR="000826A9" w:rsidRPr="00950DE7">
        <w:rPr>
          <w:rFonts w:ascii="Garamond" w:hAnsi="Garamond" w:cstheme="minorHAnsi"/>
        </w:rPr>
        <w:t>e</w:t>
      </w:r>
      <w:r w:rsidRPr="00950DE7">
        <w:rPr>
          <w:rFonts w:ascii="Garamond" w:hAnsi="Garamond" w:cstheme="minorHAnsi"/>
        </w:rPr>
        <w:t xml:space="preserve"> che possano interferire con l’esercizio dell’incarico;</w:t>
      </w:r>
    </w:p>
    <w:p w14:paraId="02B5B385" w14:textId="557C6EDD" w:rsidR="00A26D81" w:rsidRPr="00950DE7" w:rsidRDefault="00C02672"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che l’esercizio dell’incarico non coinvolge interessi propri o interessi di parenti, affini entro il secondo grado, del coniuge o di conviventi, oppure di persone con le quali abbia rapporti di frequentazione abituale, né </w:t>
      </w:r>
      <w:r w:rsidRPr="00950DE7">
        <w:rPr>
          <w:rFonts w:ascii="Garamond" w:hAnsi="Garamond" w:cstheme="minorHAnsi"/>
        </w:rPr>
        <w:lastRenderedPageBreak/>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A26D81" w:rsidRPr="00950DE7">
        <w:rPr>
          <w:rFonts w:ascii="Garamond" w:hAnsi="Garamond" w:cstheme="minorHAnsi"/>
        </w:rPr>
        <w:t>;</w:t>
      </w:r>
    </w:p>
    <w:p w14:paraId="1F40D67E" w14:textId="569C0CC6"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 xml:space="preserve">di impegnarsi a comunicare tempestivamente all’Istituzione scolastica </w:t>
      </w:r>
      <w:r w:rsidR="00790B99" w:rsidRPr="00950DE7">
        <w:rPr>
          <w:rFonts w:ascii="Garamond" w:hAnsi="Garamond" w:cstheme="minorHAnsi"/>
        </w:rPr>
        <w:t xml:space="preserve">conferente </w:t>
      </w:r>
      <w:r w:rsidRPr="00950DE7">
        <w:rPr>
          <w:rFonts w:ascii="Garamond" w:hAnsi="Garamond" w:cstheme="minorHAnsi"/>
        </w:rPr>
        <w:t>eventuali variazioni che dovessero intervenire nel corso dello svolgimento dell’incarico;</w:t>
      </w:r>
    </w:p>
    <w:p w14:paraId="157170B3" w14:textId="77777777" w:rsidR="00A26D81"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impegnarsi altresì a comunicare all’Istituzione scolastica qualsiasi altra circostanza sopravvenuta di carattere ostativo rispetto all’espletamento dell’incarico;</w:t>
      </w:r>
    </w:p>
    <w:p w14:paraId="2AE0ED3B" w14:textId="6C47C366" w:rsidR="00521ACC" w:rsidRPr="00950DE7" w:rsidRDefault="00A26D81" w:rsidP="00950DE7">
      <w:pPr>
        <w:pStyle w:val="Comma"/>
        <w:numPr>
          <w:ilvl w:val="0"/>
          <w:numId w:val="32"/>
        </w:numPr>
        <w:spacing w:before="120" w:after="120" w:line="276" w:lineRule="auto"/>
        <w:ind w:left="426"/>
        <w:rPr>
          <w:rFonts w:ascii="Garamond" w:hAnsi="Garamond" w:cstheme="minorHAnsi"/>
        </w:rPr>
      </w:pPr>
      <w:r w:rsidRPr="00950DE7">
        <w:rPr>
          <w:rFonts w:ascii="Garamond" w:hAnsi="Garamond" w:cstheme="minorHAnsi"/>
        </w:rPr>
        <w:t>di essere stato informato</w:t>
      </w:r>
      <w:r w:rsidR="00790B99" w:rsidRPr="00950DE7">
        <w:rPr>
          <w:rFonts w:ascii="Garamond" w:hAnsi="Garamond" w:cstheme="minorHAnsi"/>
        </w:rPr>
        <w:t>/a</w:t>
      </w:r>
      <w:r w:rsidRPr="00950DE7">
        <w:rPr>
          <w:rFonts w:ascii="Garamond" w:hAnsi="Garamond"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950DE7">
        <w:rPr>
          <w:rFonts w:ascii="Garamond" w:hAnsi="Garamond" w:cstheme="minorHAnsi"/>
        </w:rPr>
        <w:t>.</w:t>
      </w:r>
    </w:p>
    <w:p w14:paraId="18200E47" w14:textId="77777777" w:rsidR="00790B99" w:rsidRPr="00950DE7" w:rsidRDefault="00790B99" w:rsidP="00790B99">
      <w:pPr>
        <w:pStyle w:val="Comma"/>
        <w:numPr>
          <w:ilvl w:val="0"/>
          <w:numId w:val="0"/>
        </w:numPr>
        <w:spacing w:before="120" w:after="120" w:line="276" w:lineRule="auto"/>
        <w:ind w:left="709"/>
        <w:rPr>
          <w:rFonts w:ascii="Garamond" w:hAnsi="Garamond" w:cstheme="minorHAnsi"/>
        </w:rPr>
      </w:pPr>
    </w:p>
    <w:p w14:paraId="58DFC722" w14:textId="6CD8F81F" w:rsidR="00F6665D" w:rsidRPr="00950DE7" w:rsidRDefault="00BF0167" w:rsidP="0079066F">
      <w:pPr>
        <w:pStyle w:val="Corpodeltesto21"/>
        <w:spacing w:before="120" w:after="120"/>
        <w:rPr>
          <w:rFonts w:ascii="Garamond" w:hAnsi="Garamond" w:cstheme="minorHAnsi"/>
          <w:sz w:val="22"/>
          <w:szCs w:val="22"/>
        </w:rPr>
      </w:pPr>
      <w:r>
        <w:rPr>
          <w:rFonts w:ascii="Garamond" w:hAnsi="Garamond" w:cstheme="minorHAnsi"/>
          <w:sz w:val="22"/>
          <w:szCs w:val="22"/>
        </w:rPr>
        <w:t>Frascat</w:t>
      </w:r>
      <w:r w:rsidR="0059071C">
        <w:rPr>
          <w:rFonts w:ascii="Garamond" w:hAnsi="Garamond" w:cstheme="minorHAnsi"/>
          <w:sz w:val="22"/>
          <w:szCs w:val="22"/>
        </w:rPr>
        <w:t>i</w:t>
      </w:r>
      <w:r w:rsidR="0019322E" w:rsidRPr="00950DE7">
        <w:rPr>
          <w:rFonts w:ascii="Garamond" w:hAnsi="Garamond" w:cstheme="minorHAnsi"/>
          <w:sz w:val="22"/>
          <w:szCs w:val="22"/>
        </w:rPr>
        <w:t xml:space="preserve">, </w:t>
      </w:r>
      <w:r w:rsidR="005116CA" w:rsidRPr="00950DE7">
        <w:rPr>
          <w:rFonts w:ascii="Garamond" w:hAnsi="Garamond" w:cstheme="minorHAnsi"/>
          <w:sz w:val="22"/>
          <w:szCs w:val="22"/>
        </w:rPr>
        <w:t>lì</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p>
    <w:p w14:paraId="728E3678" w14:textId="26B0C9C0" w:rsidR="00F6665D" w:rsidRPr="00950DE7" w:rsidRDefault="00F6665D" w:rsidP="0079066F">
      <w:pPr>
        <w:pStyle w:val="Corpodeltesto21"/>
        <w:spacing w:before="120" w:after="120"/>
        <w:rPr>
          <w:rFonts w:ascii="Garamond" w:hAnsi="Garamond" w:cstheme="minorHAnsi"/>
          <w:sz w:val="22"/>
          <w:szCs w:val="22"/>
        </w:rPr>
      </w:pP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Pr="00950DE7">
        <w:rPr>
          <w:rFonts w:ascii="Garamond" w:hAnsi="Garamond" w:cstheme="minorHAnsi"/>
          <w:sz w:val="22"/>
          <w:szCs w:val="22"/>
        </w:rPr>
        <w:tab/>
      </w:r>
      <w:r w:rsidR="00F01558" w:rsidRPr="00950DE7">
        <w:rPr>
          <w:rFonts w:ascii="Garamond" w:eastAsia="Calibri" w:hAnsi="Garamond" w:cstheme="minorHAnsi"/>
          <w:sz w:val="22"/>
          <w:szCs w:val="22"/>
        </w:rPr>
        <w:t>IL DICHIARANTE</w:t>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r>
      <w:r w:rsidR="00F01558" w:rsidRPr="00950DE7">
        <w:rPr>
          <w:rFonts w:ascii="Garamond" w:hAnsi="Garamond" w:cstheme="minorHAnsi"/>
          <w:sz w:val="22"/>
          <w:szCs w:val="22"/>
        </w:rPr>
        <w:tab/>
        <w:t xml:space="preserve">       </w:t>
      </w:r>
      <w:bookmarkStart w:id="2" w:name="_Hlk86072743"/>
      <w:r w:rsidR="00F01558" w:rsidRPr="00950DE7">
        <w:rPr>
          <w:rFonts w:ascii="Garamond" w:hAnsi="Garamond" w:cstheme="minorHAnsi"/>
          <w:sz w:val="22"/>
          <w:szCs w:val="22"/>
        </w:rPr>
        <w:t xml:space="preserve">  </w:t>
      </w:r>
      <w:r w:rsidR="00F01558" w:rsidRPr="00950DE7">
        <w:rPr>
          <w:rFonts w:ascii="Garamond" w:hAnsi="Garamond" w:cstheme="minorHAnsi"/>
          <w:sz w:val="22"/>
          <w:szCs w:val="22"/>
        </w:rPr>
        <w:tab/>
        <w:t xml:space="preserve">              </w:t>
      </w:r>
    </w:p>
    <w:p w14:paraId="2BF6AA55" w14:textId="2BAE2907" w:rsidR="0019322E" w:rsidRPr="00950DE7" w:rsidRDefault="00F01558" w:rsidP="0079066F">
      <w:pPr>
        <w:spacing w:before="120" w:after="120"/>
        <w:ind w:left="4956"/>
        <w:jc w:val="both"/>
        <w:rPr>
          <w:rFonts w:ascii="Garamond" w:hAnsi="Garamond" w:cstheme="minorHAnsi"/>
          <w:sz w:val="22"/>
          <w:szCs w:val="22"/>
          <w:lang w:val="it-IT"/>
        </w:rPr>
      </w:pPr>
      <w:r w:rsidRPr="00950DE7">
        <w:rPr>
          <w:rFonts w:ascii="Garamond" w:hAnsi="Garamond" w:cstheme="minorHAnsi"/>
          <w:sz w:val="22"/>
          <w:szCs w:val="22"/>
          <w:lang w:val="it-IT"/>
        </w:rPr>
        <w:t xml:space="preserve">                      ____________________________</w:t>
      </w:r>
      <w:bookmarkEnd w:id="2"/>
    </w:p>
    <w:p w14:paraId="76375ED5" w14:textId="77777777" w:rsidR="00976CF8" w:rsidRPr="00950DE7" w:rsidRDefault="00976CF8" w:rsidP="0079066F">
      <w:pPr>
        <w:spacing w:before="120" w:after="120"/>
        <w:jc w:val="both"/>
        <w:outlineLvl w:val="0"/>
        <w:rPr>
          <w:rFonts w:ascii="Garamond" w:hAnsi="Garamond" w:cstheme="minorHAnsi"/>
          <w:b/>
          <w:sz w:val="22"/>
          <w:szCs w:val="22"/>
          <w:u w:val="single"/>
          <w:lang w:val="it-IT"/>
        </w:rPr>
      </w:pPr>
    </w:p>
    <w:p w14:paraId="7C3E17D2" w14:textId="2ACD962B" w:rsidR="00F656C5" w:rsidRPr="00950DE7" w:rsidRDefault="00F656C5" w:rsidP="001D3BAB">
      <w:pPr>
        <w:spacing w:before="120" w:after="120"/>
        <w:jc w:val="both"/>
        <w:outlineLvl w:val="0"/>
        <w:rPr>
          <w:rFonts w:ascii="Garamond" w:hAnsi="Garamond" w:cstheme="minorHAnsi"/>
          <w:sz w:val="22"/>
          <w:szCs w:val="22"/>
          <w:lang w:val="it-IT"/>
        </w:rPr>
      </w:pPr>
    </w:p>
    <w:p w14:paraId="770D8D20" w14:textId="694FB35A" w:rsidR="00F656C5" w:rsidRPr="00950DE7" w:rsidRDefault="00F656C5" w:rsidP="00F656C5">
      <w:pPr>
        <w:rPr>
          <w:rFonts w:ascii="Garamond" w:hAnsi="Garamond" w:cstheme="minorHAnsi"/>
          <w:sz w:val="22"/>
          <w:szCs w:val="22"/>
          <w:lang w:val="it-IT"/>
        </w:rPr>
      </w:pPr>
      <w:bookmarkStart w:id="3" w:name="_GoBack"/>
      <w:bookmarkEnd w:id="3"/>
    </w:p>
    <w:sectPr w:rsidR="00F656C5" w:rsidRPr="00950DE7" w:rsidSect="00540A36">
      <w:headerReference w:type="default" r:id="rId10"/>
      <w:footerReference w:type="default" r:id="rId11"/>
      <w:pgSz w:w="11906" w:h="16838"/>
      <w:pgMar w:top="568"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FEA52" w14:textId="77777777" w:rsidR="009830D9" w:rsidRDefault="009830D9" w:rsidP="002C0B2B">
      <w:r>
        <w:separator/>
      </w:r>
    </w:p>
  </w:endnote>
  <w:endnote w:type="continuationSeparator" w:id="0">
    <w:p w14:paraId="42F6834A" w14:textId="77777777" w:rsidR="009830D9" w:rsidRDefault="009830D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Bold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1A17FEA7" w:rsidR="00DB4C6D" w:rsidRDefault="00DB4C6D" w:rsidP="007C5B4E">
        <w:pPr>
          <w:pStyle w:val="Pidipagina"/>
          <w:jc w:val="center"/>
          <w:rPr>
            <w:sz w:val="20"/>
            <w:szCs w:val="20"/>
          </w:rPr>
        </w:pPr>
        <w:r>
          <w:rPr>
            <w:noProof/>
            <w:lang w:val="en-GB" w:eastAsia="en-GB"/>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9071C">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830D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0499D" w14:textId="77777777" w:rsidR="009830D9" w:rsidRDefault="009830D9" w:rsidP="002C0B2B">
      <w:r>
        <w:separator/>
      </w:r>
    </w:p>
  </w:footnote>
  <w:footnote w:type="continuationSeparator" w:id="0">
    <w:p w14:paraId="55EB5C02" w14:textId="77777777" w:rsidR="009830D9" w:rsidRDefault="009830D9"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557D32"/>
    <w:multiLevelType w:val="hybridMultilevel"/>
    <w:tmpl w:val="58229D1E"/>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16CA07B0"/>
    <w:multiLevelType w:val="hybridMultilevel"/>
    <w:tmpl w:val="2E468E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2126F"/>
    <w:multiLevelType w:val="hybridMultilevel"/>
    <w:tmpl w:val="A336D4CC"/>
    <w:lvl w:ilvl="0" w:tplc="AFE46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4"/>
  </w:num>
  <w:num w:numId="2">
    <w:abstractNumId w:val="14"/>
  </w:num>
  <w:num w:numId="3">
    <w:abstractNumId w:val="2"/>
  </w:num>
  <w:num w:numId="4">
    <w:abstractNumId w:val="9"/>
  </w:num>
  <w:num w:numId="5">
    <w:abstractNumId w:val="6"/>
  </w:num>
  <w:num w:numId="6">
    <w:abstractNumId w:val="13"/>
  </w:num>
  <w:num w:numId="7">
    <w:abstractNumId w:val="16"/>
  </w:num>
  <w:num w:numId="8">
    <w:abstractNumId w:val="0"/>
  </w:num>
  <w:num w:numId="9">
    <w:abstractNumId w:val="7"/>
  </w:num>
  <w:num w:numId="10">
    <w:abstractNumId w:val="5"/>
  </w:num>
  <w:num w:numId="11">
    <w:abstractNumId w:val="10"/>
  </w:num>
  <w:num w:numId="12">
    <w:abstractNumId w:val="8"/>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2"/>
  </w:num>
  <w:num w:numId="27">
    <w:abstractNumId w:val="8"/>
  </w:num>
  <w:num w:numId="28">
    <w:abstractNumId w:val="8"/>
  </w:num>
  <w:num w:numId="29">
    <w:abstractNumId w:val="8"/>
  </w:num>
  <w:num w:numId="30">
    <w:abstractNumId w:val="15"/>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26A9"/>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60E8"/>
    <w:rsid w:val="00197085"/>
    <w:rsid w:val="001972EA"/>
    <w:rsid w:val="001C2D7E"/>
    <w:rsid w:val="001C60A4"/>
    <w:rsid w:val="001D263E"/>
    <w:rsid w:val="001D3BAB"/>
    <w:rsid w:val="001F62E7"/>
    <w:rsid w:val="00205F3C"/>
    <w:rsid w:val="002113EC"/>
    <w:rsid w:val="00220C67"/>
    <w:rsid w:val="00270794"/>
    <w:rsid w:val="0027499F"/>
    <w:rsid w:val="00276C24"/>
    <w:rsid w:val="002770D2"/>
    <w:rsid w:val="00281A5F"/>
    <w:rsid w:val="00290774"/>
    <w:rsid w:val="002A480E"/>
    <w:rsid w:val="002B64B9"/>
    <w:rsid w:val="002B6E20"/>
    <w:rsid w:val="002C0B2B"/>
    <w:rsid w:val="002D4C14"/>
    <w:rsid w:val="002D7BE9"/>
    <w:rsid w:val="003525FD"/>
    <w:rsid w:val="0036496A"/>
    <w:rsid w:val="00365E2B"/>
    <w:rsid w:val="00376487"/>
    <w:rsid w:val="00381DF9"/>
    <w:rsid w:val="00383EB8"/>
    <w:rsid w:val="00384969"/>
    <w:rsid w:val="00387971"/>
    <w:rsid w:val="003932B6"/>
    <w:rsid w:val="003E547B"/>
    <w:rsid w:val="0040731E"/>
    <w:rsid w:val="00435EF5"/>
    <w:rsid w:val="004719E2"/>
    <w:rsid w:val="00477871"/>
    <w:rsid w:val="004A3BDC"/>
    <w:rsid w:val="004B005D"/>
    <w:rsid w:val="004B10F9"/>
    <w:rsid w:val="004C13C0"/>
    <w:rsid w:val="004C4C14"/>
    <w:rsid w:val="004E30E1"/>
    <w:rsid w:val="00505B0F"/>
    <w:rsid w:val="005116CA"/>
    <w:rsid w:val="005205B4"/>
    <w:rsid w:val="00521ACC"/>
    <w:rsid w:val="00536E01"/>
    <w:rsid w:val="00540A36"/>
    <w:rsid w:val="0055040C"/>
    <w:rsid w:val="00587912"/>
    <w:rsid w:val="0059071C"/>
    <w:rsid w:val="00596E88"/>
    <w:rsid w:val="005A3C41"/>
    <w:rsid w:val="005A6123"/>
    <w:rsid w:val="005C119D"/>
    <w:rsid w:val="005C4CD5"/>
    <w:rsid w:val="00603C84"/>
    <w:rsid w:val="00610AC8"/>
    <w:rsid w:val="00677F04"/>
    <w:rsid w:val="006804AA"/>
    <w:rsid w:val="00691FC5"/>
    <w:rsid w:val="006D1392"/>
    <w:rsid w:val="006D3207"/>
    <w:rsid w:val="006D680E"/>
    <w:rsid w:val="007250D2"/>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6AAB"/>
    <w:rsid w:val="00831644"/>
    <w:rsid w:val="0083496D"/>
    <w:rsid w:val="00840536"/>
    <w:rsid w:val="00855685"/>
    <w:rsid w:val="008610EB"/>
    <w:rsid w:val="008614D7"/>
    <w:rsid w:val="0087403A"/>
    <w:rsid w:val="0088407C"/>
    <w:rsid w:val="008B680D"/>
    <w:rsid w:val="008C2FE8"/>
    <w:rsid w:val="008D2A97"/>
    <w:rsid w:val="008D71E5"/>
    <w:rsid w:val="008E1313"/>
    <w:rsid w:val="00912D2B"/>
    <w:rsid w:val="00923000"/>
    <w:rsid w:val="009251E0"/>
    <w:rsid w:val="00927DA6"/>
    <w:rsid w:val="00937CC0"/>
    <w:rsid w:val="0094032C"/>
    <w:rsid w:val="00950DE7"/>
    <w:rsid w:val="009669F7"/>
    <w:rsid w:val="009678E9"/>
    <w:rsid w:val="00976CF8"/>
    <w:rsid w:val="009830D9"/>
    <w:rsid w:val="00986FDB"/>
    <w:rsid w:val="009A0219"/>
    <w:rsid w:val="009A2FF1"/>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57D39"/>
    <w:rsid w:val="00B60399"/>
    <w:rsid w:val="00B829A5"/>
    <w:rsid w:val="00BA07A8"/>
    <w:rsid w:val="00BE703C"/>
    <w:rsid w:val="00BF0167"/>
    <w:rsid w:val="00C02672"/>
    <w:rsid w:val="00C27D8D"/>
    <w:rsid w:val="00C51234"/>
    <w:rsid w:val="00C7410A"/>
    <w:rsid w:val="00C8299C"/>
    <w:rsid w:val="00C96098"/>
    <w:rsid w:val="00CB2D92"/>
    <w:rsid w:val="00CB4B58"/>
    <w:rsid w:val="00CF584A"/>
    <w:rsid w:val="00D00899"/>
    <w:rsid w:val="00D2361C"/>
    <w:rsid w:val="00D26033"/>
    <w:rsid w:val="00D42433"/>
    <w:rsid w:val="00D6795B"/>
    <w:rsid w:val="00D67F59"/>
    <w:rsid w:val="00DB4C6D"/>
    <w:rsid w:val="00DC34CC"/>
    <w:rsid w:val="00DC439B"/>
    <w:rsid w:val="00DF58AB"/>
    <w:rsid w:val="00E0473B"/>
    <w:rsid w:val="00E21D30"/>
    <w:rsid w:val="00E27448"/>
    <w:rsid w:val="00E31B74"/>
    <w:rsid w:val="00E56460"/>
    <w:rsid w:val="00E8567B"/>
    <w:rsid w:val="00E95A23"/>
    <w:rsid w:val="00E95C1D"/>
    <w:rsid w:val="00EB5AFB"/>
    <w:rsid w:val="00EC50D5"/>
    <w:rsid w:val="00ED29BC"/>
    <w:rsid w:val="00EE315E"/>
    <w:rsid w:val="00EF0227"/>
    <w:rsid w:val="00F01558"/>
    <w:rsid w:val="00F056E5"/>
    <w:rsid w:val="00F30B68"/>
    <w:rsid w:val="00F330B6"/>
    <w:rsid w:val="00F656C5"/>
    <w:rsid w:val="00F6665D"/>
    <w:rsid w:val="00F9157F"/>
    <w:rsid w:val="00F973C7"/>
    <w:rsid w:val="00FC08B7"/>
    <w:rsid w:val="00FD75E3"/>
    <w:rsid w:val="00FE2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1D3B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B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5F89-7E5A-4834-B560-585FCC65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3367</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Sora</dc:creator>
  <cp:keywords/>
  <dc:description/>
  <cp:lastModifiedBy>Villa Sora</cp:lastModifiedBy>
  <cp:revision>5</cp:revision>
  <cp:lastPrinted>2024-11-12T08:13:00Z</cp:lastPrinted>
  <dcterms:created xsi:type="dcterms:W3CDTF">2025-01-10T11:43:00Z</dcterms:created>
  <dcterms:modified xsi:type="dcterms:W3CDTF">2025-01-10T11:50:00Z</dcterms:modified>
</cp:coreProperties>
</file>